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6B" w:rsidRPr="00B50C6B" w:rsidRDefault="00B50C6B" w:rsidP="00B5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0C6B">
        <w:rPr>
          <w:rFonts w:ascii="Times New Roman" w:hAnsi="Times New Roman" w:cs="Times New Roman"/>
          <w:b/>
          <w:sz w:val="28"/>
        </w:rPr>
        <w:t>АНОТАЦІЯ</w:t>
      </w:r>
    </w:p>
    <w:p w:rsidR="00B50C6B" w:rsidRDefault="00B50C6B" w:rsidP="00B50C6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44104" w:rsidRDefault="00E22853" w:rsidP="00B5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22853">
        <w:rPr>
          <w:rFonts w:ascii="Times New Roman" w:hAnsi="Times New Roman" w:cs="Times New Roman"/>
          <w:sz w:val="28"/>
          <w:lang w:val="uk-UA"/>
        </w:rPr>
        <w:t xml:space="preserve">Дипломний проект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lang w:val="uk-UA"/>
        </w:rPr>
        <w:t>–кваліфікаційного рівня «</w:t>
      </w:r>
      <w:r w:rsidR="00950C35">
        <w:rPr>
          <w:rFonts w:ascii="Times New Roman" w:hAnsi="Times New Roman" w:cs="Times New Roman"/>
          <w:sz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B50C6B" w:rsidRPr="00E22853">
        <w:rPr>
          <w:rFonts w:ascii="Times New Roman" w:hAnsi="Times New Roman" w:cs="Times New Roman"/>
          <w:sz w:val="28"/>
          <w:lang w:val="uk-UA"/>
        </w:rPr>
        <w:t xml:space="preserve"> на тему: «</w:t>
      </w:r>
      <w:r w:rsidR="00E22B93" w:rsidRPr="00E22B93">
        <w:rPr>
          <w:rFonts w:ascii="Times New Roman" w:hAnsi="Times New Roman" w:cs="Times New Roman"/>
          <w:b/>
          <w:sz w:val="28"/>
          <w:highlight w:val="yellow"/>
          <w:lang w:val="uk-UA"/>
        </w:rPr>
        <w:t>Дільниця підприємства з виробництва оптичного скловолокна</w:t>
      </w:r>
      <w:r w:rsidR="00B50C6B" w:rsidRPr="00E22853">
        <w:rPr>
          <w:rFonts w:ascii="Times New Roman" w:hAnsi="Times New Roman" w:cs="Times New Roman"/>
          <w:sz w:val="28"/>
          <w:lang w:val="uk-UA"/>
        </w:rPr>
        <w:t>» / КПІ</w:t>
      </w:r>
      <w:r w:rsidR="00B50C6B">
        <w:rPr>
          <w:rFonts w:ascii="Times New Roman" w:hAnsi="Times New Roman" w:cs="Times New Roman"/>
          <w:sz w:val="28"/>
          <w:lang w:val="uk-UA"/>
        </w:rPr>
        <w:t xml:space="preserve"> ім. Ігоря Сікорського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; Керівник: </w:t>
      </w:r>
      <w:r w:rsidR="00971D62">
        <w:rPr>
          <w:rFonts w:ascii="Times New Roman" w:hAnsi="Times New Roman" w:cs="Times New Roman"/>
          <w:i/>
          <w:sz w:val="28"/>
          <w:highlight w:val="yellow"/>
          <w:lang w:val="uk-UA"/>
        </w:rPr>
        <w:t>Голембіовський А.О</w:t>
      </w:r>
      <w:r w:rsidR="00B50C6B" w:rsidRPr="00E22853">
        <w:rPr>
          <w:rFonts w:ascii="Times New Roman" w:hAnsi="Times New Roman" w:cs="Times New Roman"/>
          <w:i/>
          <w:sz w:val="28"/>
          <w:highlight w:val="yellow"/>
          <w:lang w:val="uk-UA"/>
        </w:rPr>
        <w:t>.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; </w:t>
      </w:r>
      <w:r w:rsidR="003776BF">
        <w:rPr>
          <w:rFonts w:ascii="Times New Roman" w:hAnsi="Times New Roman" w:cs="Times New Roman"/>
          <w:sz w:val="28"/>
          <w:lang w:val="uk-UA"/>
        </w:rPr>
        <w:t>Студент</w:t>
      </w:r>
      <w:r w:rsidR="00B50C6B">
        <w:rPr>
          <w:rFonts w:ascii="Times New Roman" w:hAnsi="Times New Roman" w:cs="Times New Roman"/>
          <w:sz w:val="28"/>
          <w:lang w:val="uk-UA"/>
        </w:rPr>
        <w:t>:</w:t>
      </w:r>
      <w:r w:rsidR="00B50C6B" w:rsidRPr="00B50C6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22B93">
        <w:rPr>
          <w:rFonts w:ascii="Times New Roman" w:hAnsi="Times New Roman" w:cs="Times New Roman"/>
          <w:i/>
          <w:sz w:val="28"/>
          <w:highlight w:val="yellow"/>
          <w:lang w:val="uk-UA"/>
        </w:rPr>
        <w:t>Грицюк</w:t>
      </w:r>
      <w:proofErr w:type="spellEnd"/>
      <w:r w:rsidR="00E22B93">
        <w:rPr>
          <w:rFonts w:ascii="Times New Roman" w:hAnsi="Times New Roman" w:cs="Times New Roman"/>
          <w:i/>
          <w:sz w:val="28"/>
          <w:highlight w:val="yellow"/>
          <w:lang w:val="uk-UA"/>
        </w:rPr>
        <w:t xml:space="preserve"> Я.О</w:t>
      </w:r>
      <w:r w:rsidR="00B50C6B" w:rsidRPr="00E22853">
        <w:rPr>
          <w:rFonts w:ascii="Times New Roman" w:hAnsi="Times New Roman" w:cs="Times New Roman"/>
          <w:i/>
          <w:sz w:val="28"/>
          <w:highlight w:val="yellow"/>
          <w:lang w:val="uk-UA"/>
        </w:rPr>
        <w:t>.</w:t>
      </w:r>
      <w:r w:rsidR="00B50C6B">
        <w:rPr>
          <w:rFonts w:ascii="Times New Roman" w:hAnsi="Times New Roman" w:cs="Times New Roman"/>
          <w:sz w:val="28"/>
          <w:lang w:val="uk-UA"/>
        </w:rPr>
        <w:t xml:space="preserve">, </w:t>
      </w:r>
      <w:r w:rsidR="003776BF">
        <w:rPr>
          <w:rFonts w:ascii="Times New Roman" w:hAnsi="Times New Roman" w:cs="Times New Roman"/>
          <w:sz w:val="28"/>
          <w:lang w:val="uk-UA"/>
        </w:rPr>
        <w:t>група</w:t>
      </w:r>
      <w:r w:rsidR="00E22B93">
        <w:rPr>
          <w:rFonts w:ascii="Times New Roman" w:hAnsi="Times New Roman" w:cs="Times New Roman"/>
          <w:sz w:val="28"/>
          <w:lang w:val="uk-UA"/>
        </w:rPr>
        <w:t xml:space="preserve"> ХМ–</w:t>
      </w:r>
      <w:r w:rsidR="00E22B93" w:rsidRPr="00E22B93">
        <w:rPr>
          <w:rFonts w:ascii="Times New Roman" w:hAnsi="Times New Roman" w:cs="Times New Roman"/>
          <w:sz w:val="28"/>
          <w:highlight w:val="yellow"/>
          <w:lang w:val="uk-UA"/>
        </w:rPr>
        <w:t>42</w:t>
      </w:r>
      <w:r w:rsidR="00B50C6B" w:rsidRPr="00B50C6B">
        <w:rPr>
          <w:rFonts w:ascii="Times New Roman" w:hAnsi="Times New Roman" w:cs="Times New Roman"/>
          <w:sz w:val="28"/>
          <w:lang w:val="uk-UA"/>
        </w:rPr>
        <w:t>.</w:t>
      </w:r>
    </w:p>
    <w:p w:rsid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B50C6B" w:rsidRP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B50C6B">
        <w:rPr>
          <w:rFonts w:ascii="Times New Roman" w:hAnsi="Times New Roman" w:cs="Times New Roman"/>
          <w:sz w:val="28"/>
          <w:lang w:val="uk-UA"/>
        </w:rPr>
        <w:t xml:space="preserve">Пояснювальна записка: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116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сторінок,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9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рисунків,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33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таблиці,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67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джерел, </w:t>
      </w:r>
      <w:r w:rsidR="006A480F" w:rsidRPr="006A480F">
        <w:rPr>
          <w:rFonts w:ascii="Times New Roman" w:hAnsi="Times New Roman" w:cs="Times New Roman"/>
          <w:sz w:val="28"/>
          <w:highlight w:val="yellow"/>
          <w:lang w:val="uk-UA"/>
        </w:rPr>
        <w:t>7</w:t>
      </w:r>
      <w:r w:rsidR="006A480F" w:rsidRPr="006A480F">
        <w:rPr>
          <w:rFonts w:ascii="Times New Roman" w:hAnsi="Times New Roman" w:cs="Times New Roman"/>
          <w:sz w:val="28"/>
          <w:lang w:val="uk-UA"/>
        </w:rPr>
        <w:t xml:space="preserve"> додатків</w:t>
      </w:r>
      <w:r w:rsidR="006A480F">
        <w:rPr>
          <w:rFonts w:ascii="Times New Roman" w:hAnsi="Times New Roman" w:cs="Times New Roman"/>
          <w:sz w:val="28"/>
          <w:lang w:val="uk-UA"/>
        </w:rPr>
        <w:t>.</w:t>
      </w:r>
    </w:p>
    <w:p w:rsidR="00B50C6B" w:rsidRDefault="00E22853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Графічна частина: </w:t>
      </w:r>
      <w:r w:rsidRPr="00E22853">
        <w:rPr>
          <w:rFonts w:ascii="Times New Roman" w:hAnsi="Times New Roman" w:cs="Times New Roman"/>
          <w:sz w:val="28"/>
          <w:highlight w:val="yellow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листів формату А1</w:t>
      </w:r>
      <w:r w:rsidR="00B50C6B" w:rsidRPr="00B50C6B">
        <w:rPr>
          <w:rFonts w:ascii="Times New Roman" w:hAnsi="Times New Roman" w:cs="Times New Roman"/>
          <w:sz w:val="28"/>
          <w:lang w:val="uk-UA"/>
        </w:rPr>
        <w:t>.</w:t>
      </w:r>
    </w:p>
    <w:p w:rsidR="00B50C6B" w:rsidRPr="00B50C6B" w:rsidRDefault="00B50C6B" w:rsidP="00B50C6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Об’єкт розроблення – </w:t>
      </w:r>
      <w:r w:rsidR="00E22B93">
        <w:rPr>
          <w:rFonts w:ascii="Times New Roman" w:hAnsi="Times New Roman" w:cs="Times New Roman"/>
          <w:sz w:val="28"/>
          <w:lang w:val="uk-UA"/>
        </w:rPr>
        <w:t>_____________________________</w:t>
      </w:r>
      <w:r w:rsidRPr="00971D62">
        <w:rPr>
          <w:rFonts w:ascii="Times New Roman" w:hAnsi="Times New Roman" w:cs="Times New Roman"/>
          <w:sz w:val="28"/>
          <w:lang w:val="uk-UA"/>
        </w:rPr>
        <w:t>.</w:t>
      </w:r>
    </w:p>
    <w:p w:rsidR="006A480F" w:rsidRPr="00971D62" w:rsidRDefault="006A480F" w:rsidP="006A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1D62">
        <w:rPr>
          <w:rFonts w:ascii="Times New Roman" w:hAnsi="Times New Roman" w:cs="Times New Roman"/>
          <w:sz w:val="28"/>
          <w:lang w:val="uk-UA"/>
        </w:rPr>
        <w:t xml:space="preserve">Мета роботи – </w:t>
      </w:r>
      <w:r w:rsidR="00E22B93">
        <w:rPr>
          <w:rFonts w:ascii="Times New Roman" w:hAnsi="Times New Roman" w:cs="Times New Roman"/>
          <w:sz w:val="28"/>
          <w:lang w:val="uk-UA"/>
        </w:rPr>
        <w:t>___________________________________</w:t>
      </w:r>
      <w:r w:rsidRPr="00971D62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E22B93" w:rsidRDefault="00E22B93" w:rsidP="00E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highlight w:val="yellow"/>
          <w:lang w:val="uk-UA"/>
        </w:rPr>
      </w:pPr>
    </w:p>
    <w:p w:rsidR="00E22B93" w:rsidRPr="0095042A" w:rsidRDefault="00E22B93" w:rsidP="00E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5042A">
        <w:rPr>
          <w:rFonts w:ascii="Times New Roman" w:hAnsi="Times New Roman" w:cs="Times New Roman"/>
          <w:sz w:val="28"/>
          <w:highlight w:val="yellow"/>
          <w:lang w:val="uk-UA"/>
        </w:rPr>
        <w:t>В даному тексті має бути короткий опис основних процесів розроблення та впровадження обсягом НЕ МЕНШЕ 650 знаків.</w:t>
      </w:r>
    </w:p>
    <w:p w:rsidR="00E22B93" w:rsidRDefault="00E22B93" w:rsidP="00E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22B93" w:rsidRDefault="00E22B93" w:rsidP="00E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50C6B">
        <w:rPr>
          <w:rFonts w:ascii="Times New Roman" w:hAnsi="Times New Roman" w:cs="Times New Roman"/>
          <w:b/>
          <w:sz w:val="28"/>
          <w:lang w:val="uk-UA"/>
        </w:rPr>
        <w:t>Ключові слова:</w:t>
      </w:r>
    </w:p>
    <w:p w:rsidR="00E22B93" w:rsidRPr="00746CA6" w:rsidRDefault="00E22B93" w:rsidP="00E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22B93">
        <w:rPr>
          <w:rFonts w:ascii="Times New Roman" w:hAnsi="Times New Roman" w:cs="Times New Roman"/>
          <w:sz w:val="28"/>
          <w:highlight w:val="yellow"/>
          <w:lang w:val="uk-UA"/>
        </w:rPr>
        <w:t>Скловарна піч, відпал, матеріальний баланс…</w:t>
      </w:r>
    </w:p>
    <w:p w:rsidR="00B50C6B" w:rsidRPr="00746CA6" w:rsidRDefault="00B50C6B" w:rsidP="00E22B9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B50C6B" w:rsidRPr="00746CA6" w:rsidSect="00B50C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7"/>
    <w:rsid w:val="00244104"/>
    <w:rsid w:val="003776BF"/>
    <w:rsid w:val="006A480F"/>
    <w:rsid w:val="00746CA6"/>
    <w:rsid w:val="00950C35"/>
    <w:rsid w:val="00971D62"/>
    <w:rsid w:val="00A62A27"/>
    <w:rsid w:val="00B16181"/>
    <w:rsid w:val="00B50C6B"/>
    <w:rsid w:val="00E22853"/>
    <w:rsid w:val="00E22B93"/>
    <w:rsid w:val="00E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D0EF"/>
  <w15:chartTrackingRefBased/>
  <w15:docId w15:val="{0C343162-4078-4525-9DE1-4C8C2E4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Golembiovskyi</dc:creator>
  <cp:keywords/>
  <dc:description/>
  <cp:lastModifiedBy>Anton Golembiovskyi</cp:lastModifiedBy>
  <cp:revision>8</cp:revision>
  <dcterms:created xsi:type="dcterms:W3CDTF">2017-11-21T15:13:00Z</dcterms:created>
  <dcterms:modified xsi:type="dcterms:W3CDTF">2018-05-18T14:14:00Z</dcterms:modified>
</cp:coreProperties>
</file>